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4723"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An die</w:t>
      </w:r>
    </w:p>
    <w:p w14:paraId="5001D945"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Gemeinde NATZ-SCHABS</w:t>
      </w:r>
    </w:p>
    <w:p w14:paraId="2F6AB70C" w14:textId="749695E8" w:rsidR="00431055" w:rsidRPr="001471D5" w:rsidRDefault="00431055" w:rsidP="001471D5">
      <w:pPr>
        <w:spacing w:after="0"/>
        <w:rPr>
          <w:rFonts w:ascii="Arial" w:hAnsi="Arial" w:cs="Arial"/>
          <w:sz w:val="20"/>
          <w:szCs w:val="20"/>
        </w:rPr>
      </w:pPr>
      <w:r w:rsidRPr="001471D5">
        <w:rPr>
          <w:rFonts w:ascii="Arial" w:hAnsi="Arial" w:cs="Arial"/>
          <w:sz w:val="20"/>
          <w:szCs w:val="20"/>
        </w:rPr>
        <w:t>Schabs, Peter-Kemenater-Str. 18</w:t>
      </w:r>
    </w:p>
    <w:p w14:paraId="57A96AD0" w14:textId="71F90CCC" w:rsidR="00763B28" w:rsidRPr="001471D5" w:rsidRDefault="00431055" w:rsidP="001471D5">
      <w:pPr>
        <w:spacing w:after="0"/>
        <w:rPr>
          <w:rFonts w:ascii="Arial" w:hAnsi="Arial" w:cs="Arial"/>
          <w:sz w:val="20"/>
          <w:szCs w:val="20"/>
        </w:rPr>
      </w:pPr>
      <w:r w:rsidRPr="001471D5">
        <w:rPr>
          <w:rFonts w:ascii="Arial" w:hAnsi="Arial" w:cs="Arial"/>
          <w:sz w:val="20"/>
          <w:szCs w:val="20"/>
        </w:rPr>
        <w:t>39040 NATZ-SCHABS (BZ)</w:t>
      </w:r>
    </w:p>
    <w:p w14:paraId="7A6CDB0D" w14:textId="3D1C861F" w:rsidR="00431055" w:rsidRPr="006908D0" w:rsidRDefault="00431055" w:rsidP="006908D0">
      <w:pPr>
        <w:spacing w:after="0"/>
        <w:rPr>
          <w:rFonts w:ascii="Arial" w:hAnsi="Arial" w:cs="Arial"/>
          <w:sz w:val="16"/>
          <w:szCs w:val="16"/>
        </w:rPr>
      </w:pPr>
    </w:p>
    <w:p w14:paraId="0A522B9B" w14:textId="2770C647" w:rsidR="00431055" w:rsidRPr="001471D5" w:rsidRDefault="00431055" w:rsidP="0072370F">
      <w:pPr>
        <w:tabs>
          <w:tab w:val="right" w:pos="9923"/>
        </w:tabs>
        <w:spacing w:after="0"/>
        <w:rPr>
          <w:rFonts w:ascii="Arial" w:hAnsi="Arial" w:cs="Arial"/>
          <w:b/>
          <w:bCs/>
          <w:sz w:val="24"/>
          <w:szCs w:val="24"/>
        </w:rPr>
      </w:pPr>
      <w:r w:rsidRPr="001471D5">
        <w:rPr>
          <w:rFonts w:ascii="Arial" w:hAnsi="Arial" w:cs="Arial"/>
          <w:b/>
          <w:bCs/>
          <w:sz w:val="24"/>
          <w:szCs w:val="24"/>
        </w:rPr>
        <w:t>ANTRAG UM GEWÄHRUNG EINES LAUFENDEN BEITRAGES</w:t>
      </w:r>
      <w:r w:rsidRPr="001471D5">
        <w:rPr>
          <w:rFonts w:ascii="Arial" w:hAnsi="Arial" w:cs="Arial"/>
          <w:b/>
          <w:bCs/>
          <w:sz w:val="24"/>
          <w:szCs w:val="24"/>
        </w:rPr>
        <w:tab/>
        <w:t>JAHR</w:t>
      </w:r>
      <w:r w:rsidR="005A5C90">
        <w:rPr>
          <w:rFonts w:ascii="Arial" w:hAnsi="Arial" w:cs="Arial"/>
          <w:b/>
          <w:bCs/>
          <w:sz w:val="24"/>
          <w:szCs w:val="24"/>
        </w:rPr>
        <w:t xml:space="preserve"> </w:t>
      </w:r>
      <w:r w:rsidR="00215352" w:rsidRPr="006D47FA">
        <w:rPr>
          <w:rFonts w:ascii="Arial" w:hAnsi="Arial" w:cs="Arial"/>
          <w:sz w:val="20"/>
          <w:szCs w:val="20"/>
        </w:rPr>
        <w:fldChar w:fldCharType="begin">
          <w:ffData>
            <w:name w:val="Pos37"/>
            <w:enabled/>
            <w:calcOnExit w:val="0"/>
            <w:textInput>
              <w:type w:val="number"/>
              <w:maxLength w:val="4"/>
            </w:textInput>
          </w:ffData>
        </w:fldChar>
      </w:r>
      <w:bookmarkStart w:id="0" w:name="Pos37"/>
      <w:r w:rsidR="00215352" w:rsidRPr="006D47FA">
        <w:rPr>
          <w:rFonts w:ascii="Arial" w:hAnsi="Arial" w:cs="Arial"/>
          <w:sz w:val="20"/>
          <w:szCs w:val="20"/>
        </w:rPr>
        <w:instrText xml:space="preserve"> FORMTEXT </w:instrText>
      </w:r>
      <w:r w:rsidR="00215352" w:rsidRPr="006D47FA">
        <w:rPr>
          <w:rFonts w:ascii="Arial" w:hAnsi="Arial" w:cs="Arial"/>
          <w:sz w:val="20"/>
          <w:szCs w:val="20"/>
        </w:rPr>
      </w:r>
      <w:r w:rsidR="00215352" w:rsidRPr="006D47FA">
        <w:rPr>
          <w:rFonts w:ascii="Arial" w:hAnsi="Arial" w:cs="Arial"/>
          <w:sz w:val="20"/>
          <w:szCs w:val="20"/>
        </w:rPr>
        <w:fldChar w:fldCharType="separate"/>
      </w:r>
      <w:r w:rsidR="00215352" w:rsidRPr="006D47FA">
        <w:rPr>
          <w:rFonts w:ascii="Arial" w:hAnsi="Arial" w:cs="Arial"/>
          <w:noProof/>
          <w:sz w:val="28"/>
          <w:szCs w:val="28"/>
        </w:rPr>
        <w:t> </w:t>
      </w:r>
      <w:r w:rsidR="00215352" w:rsidRPr="006D47FA">
        <w:rPr>
          <w:rFonts w:ascii="Arial" w:hAnsi="Arial" w:cs="Arial"/>
          <w:noProof/>
          <w:sz w:val="28"/>
          <w:szCs w:val="28"/>
        </w:rPr>
        <w:t> </w:t>
      </w:r>
      <w:r w:rsidR="00215352" w:rsidRPr="006D47FA">
        <w:rPr>
          <w:rFonts w:ascii="Arial" w:hAnsi="Arial" w:cs="Arial"/>
          <w:noProof/>
          <w:sz w:val="28"/>
          <w:szCs w:val="28"/>
        </w:rPr>
        <w:t> </w:t>
      </w:r>
      <w:r w:rsidR="00215352" w:rsidRPr="006D47FA">
        <w:rPr>
          <w:rFonts w:ascii="Arial" w:hAnsi="Arial" w:cs="Arial"/>
          <w:noProof/>
          <w:sz w:val="28"/>
          <w:szCs w:val="28"/>
        </w:rPr>
        <w:t> </w:t>
      </w:r>
      <w:r w:rsidR="00215352" w:rsidRPr="006D47FA">
        <w:rPr>
          <w:rFonts w:ascii="Arial" w:hAnsi="Arial" w:cs="Arial"/>
          <w:sz w:val="20"/>
          <w:szCs w:val="20"/>
        </w:rPr>
        <w:fldChar w:fldCharType="end"/>
      </w:r>
      <w:bookmarkEnd w:id="0"/>
    </w:p>
    <w:p w14:paraId="64E7A454" w14:textId="19A59199" w:rsidR="00431055" w:rsidRPr="001471D5" w:rsidRDefault="00431055" w:rsidP="001471D5">
      <w:pPr>
        <w:spacing w:after="0"/>
        <w:rPr>
          <w:rFonts w:ascii="Arial" w:hAnsi="Arial" w:cs="Arial"/>
          <w:sz w:val="16"/>
          <w:szCs w:val="16"/>
        </w:rPr>
      </w:pPr>
      <w:r w:rsidRPr="001471D5">
        <w:rPr>
          <w:rFonts w:ascii="Arial" w:hAnsi="Arial" w:cs="Arial"/>
          <w:sz w:val="16"/>
          <w:szCs w:val="16"/>
        </w:rPr>
        <w:t>I</w:t>
      </w:r>
      <w:r w:rsidR="001471D5" w:rsidRPr="001471D5">
        <w:rPr>
          <w:rFonts w:ascii="Arial" w:hAnsi="Arial" w:cs="Arial"/>
          <w:sz w:val="16"/>
          <w:szCs w:val="16"/>
        </w:rPr>
        <w:t>m</w:t>
      </w:r>
      <w:r w:rsidRPr="001471D5">
        <w:rPr>
          <w:rFonts w:ascii="Arial" w:hAnsi="Arial" w:cs="Arial"/>
          <w:sz w:val="16"/>
          <w:szCs w:val="16"/>
        </w:rPr>
        <w:t xml:space="preserve"> Sinne der mit Gemeinderatsbeschluss Nr. </w:t>
      </w:r>
      <w:r w:rsidR="001471D5" w:rsidRPr="001471D5">
        <w:rPr>
          <w:rFonts w:ascii="Arial" w:hAnsi="Arial" w:cs="Arial"/>
          <w:sz w:val="16"/>
          <w:szCs w:val="16"/>
        </w:rPr>
        <w:t>29</w:t>
      </w:r>
      <w:r w:rsidRPr="001471D5">
        <w:rPr>
          <w:rFonts w:ascii="Arial" w:hAnsi="Arial" w:cs="Arial"/>
          <w:sz w:val="16"/>
          <w:szCs w:val="16"/>
        </w:rPr>
        <w:t xml:space="preserve"> vom </w:t>
      </w:r>
      <w:r w:rsidR="001471D5" w:rsidRPr="001471D5">
        <w:rPr>
          <w:rFonts w:ascii="Arial" w:hAnsi="Arial" w:cs="Arial"/>
          <w:sz w:val="16"/>
          <w:szCs w:val="16"/>
        </w:rPr>
        <w:t>18.04.2013</w:t>
      </w:r>
      <w:r w:rsidRPr="001471D5">
        <w:rPr>
          <w:rFonts w:ascii="Arial" w:hAnsi="Arial" w:cs="Arial"/>
          <w:sz w:val="16"/>
          <w:szCs w:val="16"/>
        </w:rPr>
        <w:t xml:space="preserve"> genehmigten Verordnung zur Gewährung von Beiträgen</w:t>
      </w:r>
    </w:p>
    <w:p w14:paraId="5AAC1A33" w14:textId="17760FC4" w:rsidR="00431055" w:rsidRPr="006908D0" w:rsidRDefault="00431055" w:rsidP="001471D5">
      <w:pPr>
        <w:spacing w:after="0"/>
        <w:rPr>
          <w:rFonts w:ascii="Arial" w:hAnsi="Arial" w:cs="Arial"/>
          <w:sz w:val="14"/>
          <w:szCs w:val="14"/>
        </w:rPr>
      </w:pPr>
    </w:p>
    <w:tbl>
      <w:tblPr>
        <w:tblStyle w:val="Tabellenraster"/>
        <w:tblW w:w="0" w:type="auto"/>
        <w:tblLook w:val="04A0" w:firstRow="1" w:lastRow="0" w:firstColumn="1" w:lastColumn="0" w:noHBand="0" w:noVBand="1"/>
      </w:tblPr>
      <w:tblGrid>
        <w:gridCol w:w="5021"/>
        <w:gridCol w:w="5033"/>
      </w:tblGrid>
      <w:tr w:rsidR="00431055" w:rsidRPr="001471D5" w14:paraId="6F1003C0" w14:textId="77777777" w:rsidTr="00F76FBA">
        <w:trPr>
          <w:trHeight w:val="397"/>
        </w:trPr>
        <w:tc>
          <w:tcPr>
            <w:tcW w:w="10456" w:type="dxa"/>
            <w:gridSpan w:val="2"/>
            <w:tcBorders>
              <w:bottom w:val="single" w:sz="4" w:space="0" w:color="auto"/>
            </w:tcBorders>
            <w:shd w:val="clear" w:color="auto" w:fill="D9D9D9" w:themeFill="background1" w:themeFillShade="D9"/>
            <w:vAlign w:val="center"/>
          </w:tcPr>
          <w:p w14:paraId="0B08E398" w14:textId="5DD98C44" w:rsidR="00431055" w:rsidRPr="001471D5" w:rsidRDefault="00431055" w:rsidP="001471D5">
            <w:pPr>
              <w:jc w:val="left"/>
              <w:rPr>
                <w:rFonts w:ascii="Arial" w:hAnsi="Arial" w:cs="Arial"/>
                <w:b/>
              </w:rPr>
            </w:pPr>
            <w:r w:rsidRPr="001471D5">
              <w:rPr>
                <w:rFonts w:ascii="Arial" w:hAnsi="Arial" w:cs="Arial"/>
                <w:b/>
              </w:rPr>
              <w:t>DER/DIE ANTRAGSTELLER/IN</w:t>
            </w:r>
          </w:p>
        </w:tc>
      </w:tr>
      <w:tr w:rsidR="00431055" w:rsidRPr="001471D5" w14:paraId="1EE064D1" w14:textId="77777777" w:rsidTr="00F76FBA">
        <w:trPr>
          <w:trHeight w:val="227"/>
        </w:trPr>
        <w:tc>
          <w:tcPr>
            <w:tcW w:w="5228" w:type="dxa"/>
            <w:tcBorders>
              <w:bottom w:val="nil"/>
            </w:tcBorders>
          </w:tcPr>
          <w:p w14:paraId="546CCC2B" w14:textId="27CF143D"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Vor- und Nachname</w:t>
            </w:r>
          </w:p>
        </w:tc>
        <w:tc>
          <w:tcPr>
            <w:tcW w:w="5228" w:type="dxa"/>
            <w:tcBorders>
              <w:bottom w:val="nil"/>
            </w:tcBorders>
          </w:tcPr>
          <w:p w14:paraId="6CE16B5B" w14:textId="77777777" w:rsidR="00431055" w:rsidRPr="001471D5" w:rsidRDefault="00431055" w:rsidP="001471D5">
            <w:pPr>
              <w:rPr>
                <w:rFonts w:ascii="Arial" w:hAnsi="Arial" w:cs="Arial"/>
                <w:sz w:val="18"/>
                <w:szCs w:val="18"/>
              </w:rPr>
            </w:pPr>
            <w:r w:rsidRPr="001471D5">
              <w:rPr>
                <w:rFonts w:ascii="Arial" w:hAnsi="Arial" w:cs="Arial"/>
                <w:sz w:val="18"/>
                <w:szCs w:val="18"/>
              </w:rPr>
              <w:t>Straße und Hausnummer</w:t>
            </w:r>
          </w:p>
        </w:tc>
      </w:tr>
      <w:tr w:rsidR="00431055" w:rsidRPr="001471D5" w14:paraId="23F2D301" w14:textId="77777777" w:rsidTr="00F76FBA">
        <w:tc>
          <w:tcPr>
            <w:tcW w:w="5228" w:type="dxa"/>
            <w:tcBorders>
              <w:top w:val="nil"/>
              <w:bottom w:val="single" w:sz="4" w:space="0" w:color="auto"/>
            </w:tcBorders>
          </w:tcPr>
          <w:p w14:paraId="218868FD" w14:textId="00979E59"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228" w:type="dxa"/>
            <w:tcBorders>
              <w:top w:val="nil"/>
              <w:bottom w:val="single" w:sz="4" w:space="0" w:color="auto"/>
            </w:tcBorders>
          </w:tcPr>
          <w:p w14:paraId="09307B32" w14:textId="2042A48F"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4856B9E6" w14:textId="77777777" w:rsidTr="00F76FBA">
        <w:trPr>
          <w:trHeight w:val="227"/>
        </w:trPr>
        <w:tc>
          <w:tcPr>
            <w:tcW w:w="5228" w:type="dxa"/>
            <w:tcBorders>
              <w:bottom w:val="nil"/>
            </w:tcBorders>
          </w:tcPr>
          <w:p w14:paraId="35959CCA" w14:textId="77777777" w:rsidR="00431055" w:rsidRPr="001471D5" w:rsidRDefault="00431055" w:rsidP="001471D5">
            <w:pPr>
              <w:rPr>
                <w:rFonts w:ascii="Arial" w:hAnsi="Arial" w:cs="Arial"/>
                <w:sz w:val="18"/>
                <w:szCs w:val="18"/>
              </w:rPr>
            </w:pPr>
            <w:r w:rsidRPr="001471D5">
              <w:rPr>
                <w:rFonts w:ascii="Arial" w:hAnsi="Arial" w:cs="Arial"/>
                <w:sz w:val="18"/>
                <w:szCs w:val="18"/>
              </w:rPr>
              <w:t>PLZ und Gemeinde</w:t>
            </w:r>
          </w:p>
        </w:tc>
        <w:tc>
          <w:tcPr>
            <w:tcW w:w="5228" w:type="dxa"/>
            <w:tcBorders>
              <w:bottom w:val="nil"/>
            </w:tcBorders>
          </w:tcPr>
          <w:p w14:paraId="47ACB98A" w14:textId="77777777" w:rsidR="00431055" w:rsidRPr="001471D5" w:rsidRDefault="00431055" w:rsidP="001471D5">
            <w:pPr>
              <w:rPr>
                <w:rFonts w:ascii="Arial" w:hAnsi="Arial" w:cs="Arial"/>
                <w:sz w:val="18"/>
                <w:szCs w:val="18"/>
              </w:rPr>
            </w:pPr>
            <w:r w:rsidRPr="001471D5">
              <w:rPr>
                <w:rFonts w:ascii="Arial" w:hAnsi="Arial" w:cs="Arial"/>
                <w:sz w:val="18"/>
                <w:szCs w:val="18"/>
              </w:rPr>
              <w:t>Steuernummer</w:t>
            </w:r>
          </w:p>
        </w:tc>
      </w:tr>
      <w:tr w:rsidR="00431055" w:rsidRPr="001471D5" w14:paraId="69839C26" w14:textId="77777777" w:rsidTr="00F76FBA">
        <w:tc>
          <w:tcPr>
            <w:tcW w:w="5228" w:type="dxa"/>
            <w:tcBorders>
              <w:top w:val="nil"/>
              <w:bottom w:val="single" w:sz="4" w:space="0" w:color="auto"/>
            </w:tcBorders>
          </w:tcPr>
          <w:p w14:paraId="4226936E" w14:textId="37AFBE44"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228" w:type="dxa"/>
            <w:tcBorders>
              <w:top w:val="nil"/>
              <w:bottom w:val="single" w:sz="4" w:space="0" w:color="auto"/>
            </w:tcBorders>
          </w:tcPr>
          <w:p w14:paraId="5CF2CBDC" w14:textId="5AC2F36E"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6"/>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431055" w:rsidRPr="001471D5" w14:paraId="18E0064F" w14:textId="77777777" w:rsidTr="00F76FBA">
        <w:trPr>
          <w:trHeight w:val="227"/>
        </w:trPr>
        <w:tc>
          <w:tcPr>
            <w:tcW w:w="5228" w:type="dxa"/>
            <w:tcBorders>
              <w:bottom w:val="nil"/>
            </w:tcBorders>
          </w:tcPr>
          <w:p w14:paraId="790A46DA" w14:textId="77777777" w:rsidR="00431055" w:rsidRPr="001471D5" w:rsidRDefault="00431055" w:rsidP="001471D5">
            <w:pPr>
              <w:rPr>
                <w:rFonts w:ascii="Arial" w:hAnsi="Arial" w:cs="Arial"/>
                <w:sz w:val="18"/>
                <w:szCs w:val="18"/>
              </w:rPr>
            </w:pPr>
            <w:r w:rsidRPr="001471D5">
              <w:rPr>
                <w:rFonts w:ascii="Arial" w:hAnsi="Arial" w:cs="Arial"/>
                <w:sz w:val="18"/>
                <w:szCs w:val="18"/>
              </w:rPr>
              <w:t>Telefon / Mobiltelefon</w:t>
            </w:r>
          </w:p>
        </w:tc>
        <w:tc>
          <w:tcPr>
            <w:tcW w:w="5228" w:type="dxa"/>
            <w:tcBorders>
              <w:bottom w:val="nil"/>
            </w:tcBorders>
          </w:tcPr>
          <w:p w14:paraId="1A4D0C5D" w14:textId="77777777" w:rsidR="00431055" w:rsidRPr="001471D5" w:rsidRDefault="00431055" w:rsidP="001471D5">
            <w:pPr>
              <w:rPr>
                <w:rFonts w:ascii="Arial" w:hAnsi="Arial" w:cs="Arial"/>
                <w:sz w:val="18"/>
                <w:szCs w:val="18"/>
              </w:rPr>
            </w:pPr>
            <w:r w:rsidRPr="001471D5">
              <w:rPr>
                <w:rFonts w:ascii="Arial" w:hAnsi="Arial" w:cs="Arial"/>
                <w:sz w:val="18"/>
                <w:szCs w:val="18"/>
              </w:rPr>
              <w:t>E-Mail</w:t>
            </w:r>
          </w:p>
        </w:tc>
      </w:tr>
      <w:tr w:rsidR="00431055" w:rsidRPr="001471D5" w14:paraId="103802F9" w14:textId="77777777" w:rsidTr="00F76FBA">
        <w:tc>
          <w:tcPr>
            <w:tcW w:w="5228" w:type="dxa"/>
            <w:tcBorders>
              <w:top w:val="nil"/>
              <w:bottom w:val="single" w:sz="4" w:space="0" w:color="auto"/>
            </w:tcBorders>
          </w:tcPr>
          <w:p w14:paraId="655EB2DA" w14:textId="2A714289"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5228" w:type="dxa"/>
            <w:tcBorders>
              <w:top w:val="nil"/>
              <w:bottom w:val="single" w:sz="4" w:space="0" w:color="auto"/>
            </w:tcBorders>
          </w:tcPr>
          <w:p w14:paraId="7D005133" w14:textId="0D052FEB"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5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74781A2" w14:textId="7952653A"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890217A" w14:textId="77777777" w:rsidTr="001471D5">
        <w:trPr>
          <w:trHeight w:val="397"/>
        </w:trPr>
        <w:tc>
          <w:tcPr>
            <w:tcW w:w="10060" w:type="dxa"/>
            <w:tcBorders>
              <w:bottom w:val="single" w:sz="4" w:space="0" w:color="auto"/>
            </w:tcBorders>
            <w:shd w:val="clear" w:color="auto" w:fill="D9D9D9" w:themeFill="background1" w:themeFillShade="D9"/>
            <w:vAlign w:val="center"/>
          </w:tcPr>
          <w:p w14:paraId="04DE6C40" w14:textId="77777777" w:rsidR="00431055" w:rsidRPr="001471D5" w:rsidRDefault="00431055" w:rsidP="001471D5">
            <w:pPr>
              <w:rPr>
                <w:rFonts w:ascii="Arial" w:hAnsi="Arial" w:cs="Arial"/>
                <w:b/>
              </w:rPr>
            </w:pPr>
            <w:r w:rsidRPr="001471D5">
              <w:rPr>
                <w:rFonts w:ascii="Arial" w:hAnsi="Arial" w:cs="Arial"/>
                <w:b/>
              </w:rPr>
              <w:t>ORGANISATION</w:t>
            </w:r>
          </w:p>
        </w:tc>
      </w:tr>
      <w:tr w:rsidR="00431055" w:rsidRPr="001471D5" w14:paraId="5B73E03C" w14:textId="77777777" w:rsidTr="001471D5">
        <w:trPr>
          <w:trHeight w:val="227"/>
        </w:trPr>
        <w:tc>
          <w:tcPr>
            <w:tcW w:w="10060" w:type="dxa"/>
            <w:tcBorders>
              <w:bottom w:val="nil"/>
            </w:tcBorders>
          </w:tcPr>
          <w:p w14:paraId="7C613DE0" w14:textId="7DB67620"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Bezeichnung der Organisation</w:t>
            </w:r>
          </w:p>
        </w:tc>
      </w:tr>
      <w:tr w:rsidR="00431055" w:rsidRPr="001471D5" w14:paraId="60CD119A" w14:textId="77777777" w:rsidTr="001471D5">
        <w:tc>
          <w:tcPr>
            <w:tcW w:w="10060" w:type="dxa"/>
            <w:tcBorders>
              <w:top w:val="nil"/>
              <w:bottom w:val="single" w:sz="4" w:space="0" w:color="auto"/>
            </w:tcBorders>
          </w:tcPr>
          <w:p w14:paraId="076E528A" w14:textId="1B0C13A7"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6A72FE51" w14:textId="77777777" w:rsidTr="001471D5">
        <w:trPr>
          <w:trHeight w:val="227"/>
        </w:trPr>
        <w:tc>
          <w:tcPr>
            <w:tcW w:w="10060" w:type="dxa"/>
            <w:tcBorders>
              <w:bottom w:val="nil"/>
            </w:tcBorders>
          </w:tcPr>
          <w:p w14:paraId="36292294" w14:textId="046ACAF6" w:rsidR="00431055" w:rsidRPr="001471D5" w:rsidRDefault="00431055" w:rsidP="001471D5">
            <w:pPr>
              <w:rPr>
                <w:rFonts w:ascii="Arial" w:hAnsi="Arial" w:cs="Arial"/>
              </w:rPr>
            </w:pPr>
            <w:r w:rsidRPr="001471D5">
              <w:rPr>
                <w:rFonts w:ascii="Arial" w:hAnsi="Arial" w:cs="Arial"/>
                <w:sz w:val="18"/>
                <w:szCs w:val="18"/>
              </w:rPr>
              <w:t>Steuernummer</w:t>
            </w:r>
          </w:p>
        </w:tc>
      </w:tr>
      <w:tr w:rsidR="00431055" w:rsidRPr="001471D5" w14:paraId="583E8B5B" w14:textId="77777777" w:rsidTr="001471D5">
        <w:tc>
          <w:tcPr>
            <w:tcW w:w="10060" w:type="dxa"/>
            <w:tcBorders>
              <w:top w:val="nil"/>
              <w:bottom w:val="single" w:sz="4" w:space="0" w:color="auto"/>
            </w:tcBorders>
          </w:tcPr>
          <w:p w14:paraId="58935E9D" w14:textId="609E8DFA"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69026ABD" w14:textId="2C8718B9"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980"/>
        <w:gridCol w:w="5528"/>
        <w:gridCol w:w="2552"/>
      </w:tblGrid>
      <w:tr w:rsidR="00431055" w:rsidRPr="001471D5" w14:paraId="64A6130C" w14:textId="77777777" w:rsidTr="001471D5">
        <w:trPr>
          <w:trHeight w:val="397"/>
        </w:trPr>
        <w:tc>
          <w:tcPr>
            <w:tcW w:w="10060" w:type="dxa"/>
            <w:gridSpan w:val="3"/>
            <w:tcBorders>
              <w:bottom w:val="single" w:sz="4" w:space="0" w:color="auto"/>
            </w:tcBorders>
            <w:shd w:val="clear" w:color="auto" w:fill="D9D9D9" w:themeFill="background1" w:themeFillShade="D9"/>
            <w:vAlign w:val="center"/>
          </w:tcPr>
          <w:p w14:paraId="15BBE753" w14:textId="446278CE" w:rsidR="00431055" w:rsidRPr="001471D5" w:rsidRDefault="00431055" w:rsidP="001471D5">
            <w:pPr>
              <w:rPr>
                <w:rFonts w:ascii="Arial" w:hAnsi="Arial" w:cs="Arial"/>
                <w:b/>
              </w:rPr>
            </w:pPr>
            <w:r w:rsidRPr="001471D5">
              <w:rPr>
                <w:rFonts w:ascii="Arial" w:hAnsi="Arial" w:cs="Arial"/>
                <w:b/>
              </w:rPr>
              <w:t>BANKDATEN</w:t>
            </w:r>
          </w:p>
        </w:tc>
      </w:tr>
      <w:tr w:rsidR="006908D0" w:rsidRPr="001471D5" w14:paraId="6E5C4DD5" w14:textId="77777777" w:rsidTr="006908D0">
        <w:trPr>
          <w:trHeight w:val="227"/>
        </w:trPr>
        <w:tc>
          <w:tcPr>
            <w:tcW w:w="1980" w:type="dxa"/>
            <w:tcBorders>
              <w:bottom w:val="nil"/>
            </w:tcBorders>
          </w:tcPr>
          <w:p w14:paraId="24A82778" w14:textId="77777777" w:rsidR="006908D0" w:rsidRPr="001471D5" w:rsidRDefault="006908D0" w:rsidP="001471D5">
            <w:pPr>
              <w:tabs>
                <w:tab w:val="center" w:pos="2195"/>
              </w:tabs>
              <w:rPr>
                <w:rFonts w:ascii="Arial" w:hAnsi="Arial" w:cs="Arial"/>
                <w:sz w:val="18"/>
                <w:szCs w:val="18"/>
              </w:rPr>
            </w:pPr>
            <w:r w:rsidRPr="001471D5">
              <w:rPr>
                <w:rFonts w:ascii="Arial" w:hAnsi="Arial" w:cs="Arial"/>
                <w:sz w:val="18"/>
                <w:szCs w:val="18"/>
              </w:rPr>
              <w:t>Bankinstitut – Filiale</w:t>
            </w:r>
          </w:p>
        </w:tc>
        <w:tc>
          <w:tcPr>
            <w:tcW w:w="5528" w:type="dxa"/>
            <w:tcBorders>
              <w:bottom w:val="nil"/>
            </w:tcBorders>
          </w:tcPr>
          <w:p w14:paraId="52C8C45D" w14:textId="3DB990A1" w:rsidR="006908D0" w:rsidRPr="006908D0" w:rsidRDefault="00215352" w:rsidP="001471D5">
            <w:pPr>
              <w:tabs>
                <w:tab w:val="center" w:pos="2195"/>
              </w:tabs>
              <w:jc w:val="left"/>
              <w:rPr>
                <w:rFonts w:ascii="Arial" w:hAnsi="Arial" w:cs="Arial"/>
                <w:sz w:val="32"/>
                <w:szCs w:val="32"/>
              </w:rPr>
            </w:pPr>
            <w:r w:rsidRPr="006D47FA">
              <w:rPr>
                <w:rFonts w:ascii="Arial" w:hAnsi="Arial" w:cs="Arial"/>
                <w:sz w:val="28"/>
                <w:szCs w:val="28"/>
              </w:rPr>
              <w:fldChar w:fldCharType="begin">
                <w:ffData>
                  <w:name w:val=""/>
                  <w:enabled/>
                  <w:calcOnExit w:val="0"/>
                  <w:textInput>
                    <w:maxLength w:val="50"/>
                  </w:textInput>
                </w:ffData>
              </w:fldChar>
            </w:r>
            <w:r w:rsidRPr="006D47FA">
              <w:rPr>
                <w:rFonts w:ascii="Arial" w:hAnsi="Arial" w:cs="Arial"/>
                <w:sz w:val="28"/>
                <w:szCs w:val="28"/>
              </w:rPr>
              <w:instrText xml:space="preserve"> FORMTEXT </w:instrText>
            </w:r>
            <w:r w:rsidRPr="006D47FA">
              <w:rPr>
                <w:rFonts w:ascii="Arial" w:hAnsi="Arial" w:cs="Arial"/>
                <w:sz w:val="28"/>
                <w:szCs w:val="28"/>
              </w:rPr>
            </w:r>
            <w:r w:rsidRPr="006D47FA">
              <w:rPr>
                <w:rFonts w:ascii="Arial" w:hAnsi="Arial" w:cs="Arial"/>
                <w:sz w:val="28"/>
                <w:szCs w:val="28"/>
              </w:rPr>
              <w:fldChar w:fldCharType="separate"/>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sz w:val="28"/>
                <w:szCs w:val="28"/>
              </w:rPr>
              <w:fldChar w:fldCharType="end"/>
            </w:r>
          </w:p>
        </w:tc>
        <w:tc>
          <w:tcPr>
            <w:tcW w:w="2552" w:type="dxa"/>
            <w:tcBorders>
              <w:bottom w:val="nil"/>
            </w:tcBorders>
          </w:tcPr>
          <w:p w14:paraId="5235A087" w14:textId="25C16263" w:rsidR="006908D0" w:rsidRPr="001471D5" w:rsidRDefault="006908D0" w:rsidP="001471D5">
            <w:pPr>
              <w:tabs>
                <w:tab w:val="center" w:pos="2195"/>
              </w:tabs>
              <w:rPr>
                <w:rFonts w:ascii="Arial" w:hAnsi="Arial" w:cs="Arial"/>
              </w:rPr>
            </w:pPr>
            <w:r w:rsidRPr="001471D5">
              <w:rPr>
                <w:rFonts w:ascii="Arial" w:hAnsi="Arial" w:cs="Arial"/>
                <w:sz w:val="18"/>
                <w:szCs w:val="18"/>
              </w:rPr>
              <w:t>Sparbuch</w:t>
            </w:r>
          </w:p>
        </w:tc>
      </w:tr>
      <w:tr w:rsidR="006908D0" w:rsidRPr="001471D5" w14:paraId="5F7AA9FC" w14:textId="77777777" w:rsidTr="006908D0">
        <w:tc>
          <w:tcPr>
            <w:tcW w:w="1980" w:type="dxa"/>
            <w:tcBorders>
              <w:top w:val="nil"/>
              <w:bottom w:val="single" w:sz="4" w:space="0" w:color="auto"/>
            </w:tcBorders>
          </w:tcPr>
          <w:p w14:paraId="0DEC5D20" w14:textId="77777777" w:rsidR="006908D0" w:rsidRPr="006908D0" w:rsidRDefault="006908D0" w:rsidP="001471D5">
            <w:pPr>
              <w:rPr>
                <w:rFonts w:ascii="Arial" w:hAnsi="Arial" w:cs="Arial"/>
                <w:bCs/>
              </w:rPr>
            </w:pPr>
            <w:r w:rsidRPr="006908D0">
              <w:rPr>
                <w:rFonts w:ascii="Arial" w:hAnsi="Arial" w:cs="Arial"/>
                <w:bCs/>
              </w:rPr>
              <w:t>IBAN</w:t>
            </w:r>
          </w:p>
        </w:tc>
        <w:tc>
          <w:tcPr>
            <w:tcW w:w="5528" w:type="dxa"/>
            <w:tcBorders>
              <w:top w:val="nil"/>
              <w:bottom w:val="single" w:sz="4" w:space="0" w:color="auto"/>
            </w:tcBorders>
          </w:tcPr>
          <w:p w14:paraId="60E930FE" w14:textId="1B085918" w:rsidR="006908D0" w:rsidRPr="006908D0" w:rsidRDefault="00215352" w:rsidP="001471D5">
            <w:pPr>
              <w:rPr>
                <w:rFonts w:ascii="Arial" w:hAnsi="Arial" w:cs="Arial"/>
                <w:b/>
                <w:sz w:val="32"/>
                <w:szCs w:val="32"/>
              </w:rPr>
            </w:pPr>
            <w:r w:rsidRPr="006D47FA">
              <w:rPr>
                <w:rFonts w:ascii="Arial" w:hAnsi="Arial" w:cs="Arial"/>
                <w:sz w:val="28"/>
                <w:szCs w:val="28"/>
              </w:rPr>
              <w:fldChar w:fldCharType="begin">
                <w:ffData>
                  <w:name w:val=""/>
                  <w:enabled/>
                  <w:calcOnExit w:val="0"/>
                  <w:textInput>
                    <w:maxLength w:val="27"/>
                  </w:textInput>
                </w:ffData>
              </w:fldChar>
            </w:r>
            <w:r w:rsidRPr="006D47FA">
              <w:rPr>
                <w:rFonts w:ascii="Arial" w:hAnsi="Arial" w:cs="Arial"/>
                <w:sz w:val="28"/>
                <w:szCs w:val="28"/>
              </w:rPr>
              <w:instrText xml:space="preserve"> FORMTEXT </w:instrText>
            </w:r>
            <w:r w:rsidRPr="006D47FA">
              <w:rPr>
                <w:rFonts w:ascii="Arial" w:hAnsi="Arial" w:cs="Arial"/>
                <w:sz w:val="28"/>
                <w:szCs w:val="28"/>
              </w:rPr>
            </w:r>
            <w:r w:rsidRPr="006D47FA">
              <w:rPr>
                <w:rFonts w:ascii="Arial" w:hAnsi="Arial" w:cs="Arial"/>
                <w:sz w:val="28"/>
                <w:szCs w:val="28"/>
              </w:rPr>
              <w:fldChar w:fldCharType="separate"/>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noProof/>
                <w:sz w:val="28"/>
                <w:szCs w:val="28"/>
              </w:rPr>
              <w:t> </w:t>
            </w:r>
            <w:r w:rsidRPr="006D47FA">
              <w:rPr>
                <w:rFonts w:ascii="Arial" w:hAnsi="Arial" w:cs="Arial"/>
                <w:sz w:val="28"/>
                <w:szCs w:val="28"/>
              </w:rPr>
              <w:fldChar w:fldCharType="end"/>
            </w:r>
          </w:p>
        </w:tc>
        <w:tc>
          <w:tcPr>
            <w:tcW w:w="2552" w:type="dxa"/>
            <w:tcBorders>
              <w:top w:val="nil"/>
              <w:bottom w:val="single" w:sz="4" w:space="0" w:color="auto"/>
            </w:tcBorders>
          </w:tcPr>
          <w:p w14:paraId="6622C8B5" w14:textId="39DA9B2E" w:rsidR="006908D0" w:rsidRPr="00262193" w:rsidRDefault="00262193" w:rsidP="001471D5">
            <w:pPr>
              <w:rPr>
                <w:rFonts w:ascii="Arial" w:hAnsi="Arial" w:cs="Arial"/>
                <w:b/>
                <w:sz w:val="28"/>
                <w:szCs w:val="28"/>
              </w:rPr>
            </w:pPr>
            <w:r w:rsidRPr="00262193">
              <w:rPr>
                <w:rFonts w:ascii="Arial" w:hAnsi="Arial" w:cs="Arial"/>
                <w:sz w:val="28"/>
                <w:szCs w:val="28"/>
              </w:rPr>
              <w:fldChar w:fldCharType="begin">
                <w:ffData>
                  <w:name w:val=""/>
                  <w:enabled/>
                  <w:calcOnExit w:val="0"/>
                  <w:textInput>
                    <w:maxLength w:val="1"/>
                  </w:textInput>
                </w:ffData>
              </w:fldChar>
            </w:r>
            <w:r w:rsidRPr="00262193">
              <w:rPr>
                <w:rFonts w:ascii="Arial" w:hAnsi="Arial" w:cs="Arial"/>
                <w:sz w:val="28"/>
                <w:szCs w:val="28"/>
              </w:rPr>
              <w:instrText xml:space="preserve"> FORMTEXT </w:instrText>
            </w:r>
            <w:r w:rsidRPr="00262193">
              <w:rPr>
                <w:rFonts w:ascii="Arial" w:hAnsi="Arial" w:cs="Arial"/>
                <w:sz w:val="28"/>
                <w:szCs w:val="28"/>
              </w:rPr>
            </w:r>
            <w:r w:rsidRPr="00262193">
              <w:rPr>
                <w:rFonts w:ascii="Arial" w:hAnsi="Arial" w:cs="Arial"/>
                <w:sz w:val="28"/>
                <w:szCs w:val="28"/>
              </w:rPr>
              <w:fldChar w:fldCharType="separate"/>
            </w:r>
            <w:r w:rsidRPr="00262193">
              <w:rPr>
                <w:rFonts w:ascii="Arial" w:hAnsi="Arial" w:cs="Arial"/>
                <w:noProof/>
                <w:sz w:val="28"/>
                <w:szCs w:val="28"/>
              </w:rPr>
              <w:t> </w:t>
            </w:r>
            <w:r w:rsidRPr="00262193">
              <w:rPr>
                <w:rFonts w:ascii="Arial" w:hAnsi="Arial" w:cs="Arial"/>
                <w:sz w:val="28"/>
                <w:szCs w:val="28"/>
              </w:rPr>
              <w:fldChar w:fldCharType="end"/>
            </w:r>
            <w:r w:rsidR="006908D0" w:rsidRPr="00262193">
              <w:rPr>
                <w:rFonts w:ascii="Arial" w:hAnsi="Arial" w:cs="Arial"/>
                <w:b/>
                <w:sz w:val="28"/>
                <w:szCs w:val="28"/>
              </w:rPr>
              <w:t xml:space="preserve"> </w:t>
            </w:r>
            <w:r w:rsidR="006908D0" w:rsidRPr="002A3D43">
              <w:rPr>
                <w:rFonts w:ascii="Arial" w:hAnsi="Arial" w:cs="Arial"/>
                <w:b/>
                <w:sz w:val="24"/>
                <w:szCs w:val="24"/>
              </w:rPr>
              <w:t>Ja</w:t>
            </w:r>
            <w:r w:rsidR="006908D0" w:rsidRPr="00262193">
              <w:rPr>
                <w:rFonts w:ascii="Arial" w:hAnsi="Arial" w:cs="Arial"/>
                <w:b/>
                <w:sz w:val="28"/>
                <w:szCs w:val="28"/>
              </w:rPr>
              <w:t xml:space="preserve">       </w:t>
            </w:r>
            <w:r w:rsidRPr="00262193">
              <w:rPr>
                <w:rFonts w:ascii="Arial" w:hAnsi="Arial" w:cs="Arial"/>
                <w:sz w:val="28"/>
                <w:szCs w:val="28"/>
              </w:rPr>
              <w:fldChar w:fldCharType="begin">
                <w:ffData>
                  <w:name w:val=""/>
                  <w:enabled/>
                  <w:calcOnExit w:val="0"/>
                  <w:textInput>
                    <w:maxLength w:val="1"/>
                  </w:textInput>
                </w:ffData>
              </w:fldChar>
            </w:r>
            <w:r w:rsidRPr="00262193">
              <w:rPr>
                <w:rFonts w:ascii="Arial" w:hAnsi="Arial" w:cs="Arial"/>
                <w:sz w:val="28"/>
                <w:szCs w:val="28"/>
              </w:rPr>
              <w:instrText xml:space="preserve"> FORMTEXT </w:instrText>
            </w:r>
            <w:r w:rsidRPr="00262193">
              <w:rPr>
                <w:rFonts w:ascii="Arial" w:hAnsi="Arial" w:cs="Arial"/>
                <w:sz w:val="28"/>
                <w:szCs w:val="28"/>
              </w:rPr>
            </w:r>
            <w:r w:rsidRPr="00262193">
              <w:rPr>
                <w:rFonts w:ascii="Arial" w:hAnsi="Arial" w:cs="Arial"/>
                <w:sz w:val="28"/>
                <w:szCs w:val="28"/>
              </w:rPr>
              <w:fldChar w:fldCharType="separate"/>
            </w:r>
            <w:r w:rsidRPr="00262193">
              <w:rPr>
                <w:rFonts w:ascii="Arial" w:hAnsi="Arial" w:cs="Arial"/>
                <w:noProof/>
                <w:sz w:val="28"/>
                <w:szCs w:val="28"/>
              </w:rPr>
              <w:t> </w:t>
            </w:r>
            <w:r w:rsidRPr="00262193">
              <w:rPr>
                <w:rFonts w:ascii="Arial" w:hAnsi="Arial" w:cs="Arial"/>
                <w:sz w:val="28"/>
                <w:szCs w:val="28"/>
              </w:rPr>
              <w:fldChar w:fldCharType="end"/>
            </w:r>
            <w:r w:rsidRPr="00262193">
              <w:rPr>
                <w:rFonts w:ascii="Arial" w:hAnsi="Arial" w:cs="Arial"/>
                <w:sz w:val="28"/>
                <w:szCs w:val="28"/>
              </w:rPr>
              <w:t xml:space="preserve"> </w:t>
            </w:r>
            <w:r w:rsidR="006908D0" w:rsidRPr="002A3D43">
              <w:rPr>
                <w:rFonts w:ascii="Arial" w:hAnsi="Arial" w:cs="Arial"/>
                <w:b/>
                <w:sz w:val="24"/>
                <w:szCs w:val="24"/>
              </w:rPr>
              <w:t>Nein</w:t>
            </w:r>
          </w:p>
        </w:tc>
      </w:tr>
    </w:tbl>
    <w:p w14:paraId="318723D5" w14:textId="28766C43" w:rsidR="00431055" w:rsidRPr="006908D0" w:rsidRDefault="00431055" w:rsidP="001471D5">
      <w:pPr>
        <w:spacing w:after="0"/>
        <w:rPr>
          <w:rFonts w:ascii="Arial" w:hAnsi="Arial" w:cs="Arial"/>
          <w:sz w:val="16"/>
          <w:szCs w:val="16"/>
        </w:rPr>
      </w:pPr>
    </w:p>
    <w:tbl>
      <w:tblPr>
        <w:tblStyle w:val="Tabellenraster"/>
        <w:tblW w:w="10060" w:type="dxa"/>
        <w:tblLook w:val="04A0" w:firstRow="1" w:lastRow="0" w:firstColumn="1" w:lastColumn="0" w:noHBand="0" w:noVBand="1"/>
      </w:tblPr>
      <w:tblGrid>
        <w:gridCol w:w="421"/>
        <w:gridCol w:w="9639"/>
      </w:tblGrid>
      <w:tr w:rsidR="001471D5" w:rsidRPr="001471D5" w14:paraId="7D613DDC" w14:textId="77777777" w:rsidTr="001471D5">
        <w:trPr>
          <w:trHeight w:val="397"/>
        </w:trPr>
        <w:tc>
          <w:tcPr>
            <w:tcW w:w="10060" w:type="dxa"/>
            <w:gridSpan w:val="2"/>
            <w:tcBorders>
              <w:bottom w:val="single" w:sz="4" w:space="0" w:color="auto"/>
            </w:tcBorders>
            <w:shd w:val="clear" w:color="auto" w:fill="D9D9D9" w:themeFill="background1" w:themeFillShade="D9"/>
          </w:tcPr>
          <w:p w14:paraId="16881383" w14:textId="4AB361AD" w:rsidR="001471D5" w:rsidRPr="001471D5" w:rsidRDefault="001471D5" w:rsidP="001471D5">
            <w:pPr>
              <w:spacing w:before="60"/>
              <w:rPr>
                <w:rFonts w:ascii="Arial" w:hAnsi="Arial" w:cs="Arial"/>
                <w:b/>
                <w:bCs/>
              </w:rPr>
            </w:pPr>
            <w:r w:rsidRPr="001471D5">
              <w:rPr>
                <w:rFonts w:ascii="Arial" w:hAnsi="Arial" w:cs="Arial"/>
                <w:b/>
                <w:bCs/>
              </w:rPr>
              <w:t>ERKLÄRUNGEN</w:t>
            </w:r>
          </w:p>
        </w:tc>
      </w:tr>
      <w:tr w:rsidR="001471D5" w:rsidRPr="001471D5" w14:paraId="7532AD80" w14:textId="77777777" w:rsidTr="001471D5">
        <w:trPr>
          <w:trHeight w:val="397"/>
        </w:trPr>
        <w:tc>
          <w:tcPr>
            <w:tcW w:w="10060" w:type="dxa"/>
            <w:gridSpan w:val="2"/>
            <w:tcBorders>
              <w:bottom w:val="single" w:sz="4" w:space="0" w:color="auto"/>
            </w:tcBorders>
            <w:shd w:val="clear" w:color="auto" w:fill="auto"/>
          </w:tcPr>
          <w:p w14:paraId="19C35222" w14:textId="3D07E43E"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Im Hinblick auf die Anwendung des Vorsteuereinbehaltes gemäß Art. 28 des D.P.R. Vom 29.09.1973, Nr. 600 und zwecks Auszahlung der eventuell gewährten Beihilfe, </w:t>
            </w:r>
            <w:r w:rsidRPr="006908D0">
              <w:rPr>
                <w:rFonts w:ascii="Arial" w:hAnsi="Arial" w:cs="Arial"/>
                <w:b/>
                <w:sz w:val="18"/>
                <w:szCs w:val="18"/>
              </w:rPr>
              <w:t xml:space="preserve">erklärt der/die Antragsteller/in </w:t>
            </w:r>
            <w:r w:rsidRPr="006908D0">
              <w:rPr>
                <w:rFonts w:ascii="Arial" w:hAnsi="Arial" w:cs="Arial"/>
                <w:sz w:val="18"/>
                <w:szCs w:val="18"/>
              </w:rPr>
              <w:t xml:space="preserve">gemäß den geltenden Steuerbestimmungen </w:t>
            </w:r>
            <w:r w:rsidRPr="006908D0">
              <w:rPr>
                <w:rFonts w:ascii="Arial" w:hAnsi="Arial" w:cs="Arial"/>
                <w:b/>
                <w:i/>
                <w:sz w:val="18"/>
                <w:szCs w:val="18"/>
              </w:rPr>
              <w:t>(Zutreffendes bitte ankreuzen):</w:t>
            </w:r>
          </w:p>
        </w:tc>
      </w:tr>
      <w:tr w:rsidR="001471D5" w:rsidRPr="001471D5" w14:paraId="181021C7" w14:textId="77777777" w:rsidTr="001471D5">
        <w:tc>
          <w:tcPr>
            <w:tcW w:w="421" w:type="dxa"/>
            <w:tcBorders>
              <w:top w:val="single" w:sz="4" w:space="0" w:color="auto"/>
              <w:bottom w:val="single" w:sz="4" w:space="0" w:color="auto"/>
            </w:tcBorders>
          </w:tcPr>
          <w:p w14:paraId="1A894182" w14:textId="353123F3"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79C08F2" w14:textId="7CD7F311"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dass der Beitrag ausschließlich für institutionelle und nicht kommerzielle Tätigkeit verwendet wird, weshalb die Beihilfe </w:t>
            </w:r>
            <w:r w:rsidRPr="006908D0">
              <w:rPr>
                <w:rFonts w:ascii="Arial" w:hAnsi="Arial" w:cs="Arial"/>
                <w:b/>
                <w:sz w:val="18"/>
                <w:szCs w:val="18"/>
              </w:rPr>
              <w:t>nicht dem Vorsteuereinbehalt von 4% unterliegt;</w:t>
            </w:r>
          </w:p>
        </w:tc>
      </w:tr>
      <w:tr w:rsidR="001471D5" w:rsidRPr="001471D5" w14:paraId="34F13224" w14:textId="77777777" w:rsidTr="001471D5">
        <w:tc>
          <w:tcPr>
            <w:tcW w:w="421" w:type="dxa"/>
            <w:tcBorders>
              <w:top w:val="single" w:sz="4" w:space="0" w:color="auto"/>
              <w:bottom w:val="single" w:sz="4" w:space="0" w:color="auto"/>
            </w:tcBorders>
          </w:tcPr>
          <w:p w14:paraId="4B221039" w14:textId="1FDD179E"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4D54627" w14:textId="14393419"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dass die begünstigte Vereinigung eine ehrenamtlich tätige Organisation – ONLUS – ist (im Landesverzeichnis der ehrenamtlich tätigen Organisationen, Genossenschaften usw. laut Art. 10, D.Lgs. 460/97 eingetragen ist, weshalb der Beitrag </w:t>
            </w:r>
            <w:r w:rsidRPr="006908D0">
              <w:rPr>
                <w:rFonts w:ascii="Arial" w:hAnsi="Arial" w:cs="Arial"/>
                <w:b/>
                <w:sz w:val="18"/>
                <w:szCs w:val="18"/>
              </w:rPr>
              <w:t>nicht dem Vorsteuereinbehalt von 4% unterliegt;</w:t>
            </w:r>
          </w:p>
        </w:tc>
      </w:tr>
      <w:tr w:rsidR="001471D5" w:rsidRPr="001471D5" w14:paraId="2EC02596" w14:textId="77777777" w:rsidTr="001471D5">
        <w:tc>
          <w:tcPr>
            <w:tcW w:w="421" w:type="dxa"/>
            <w:tcBorders>
              <w:top w:val="single" w:sz="4" w:space="0" w:color="auto"/>
              <w:bottom w:val="single" w:sz="4" w:space="0" w:color="auto"/>
            </w:tcBorders>
          </w:tcPr>
          <w:p w14:paraId="45F4A699" w14:textId="7BF1377D"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5A825D4" w14:textId="0F5CC70D" w:rsidR="001471D5" w:rsidRPr="006908D0" w:rsidRDefault="001471D5" w:rsidP="001471D5">
            <w:pPr>
              <w:spacing w:before="60"/>
              <w:rPr>
                <w:rFonts w:ascii="Arial" w:hAnsi="Arial" w:cs="Arial"/>
                <w:sz w:val="18"/>
                <w:szCs w:val="18"/>
              </w:rPr>
            </w:pPr>
            <w:r w:rsidRPr="006908D0">
              <w:rPr>
                <w:rFonts w:ascii="Arial" w:hAnsi="Arial" w:cs="Arial"/>
                <w:sz w:val="18"/>
                <w:szCs w:val="18"/>
              </w:rPr>
              <w:t xml:space="preserve">dass der Beitrag für den Ankauf oder die Erneuerung von Sachanlagen verwendet wird, weshalb er </w:t>
            </w:r>
            <w:r w:rsidRPr="006908D0">
              <w:rPr>
                <w:rFonts w:ascii="Arial" w:hAnsi="Arial" w:cs="Arial"/>
                <w:b/>
                <w:bCs/>
                <w:sz w:val="18"/>
                <w:szCs w:val="18"/>
              </w:rPr>
              <w:t>nicht dem Vorsteuereinbehalt von 4% unterliegt</w:t>
            </w:r>
            <w:r w:rsidRPr="006908D0">
              <w:rPr>
                <w:rFonts w:ascii="Arial" w:hAnsi="Arial" w:cs="Arial"/>
                <w:sz w:val="18"/>
                <w:szCs w:val="18"/>
              </w:rPr>
              <w:t>;</w:t>
            </w:r>
            <w:r w:rsidRPr="006908D0">
              <w:rPr>
                <w:rFonts w:ascii="Arial" w:hAnsi="Arial" w:cs="Arial"/>
                <w:sz w:val="18"/>
                <w:szCs w:val="18"/>
              </w:rPr>
              <w:tab/>
            </w:r>
          </w:p>
        </w:tc>
      </w:tr>
      <w:tr w:rsidR="001471D5" w:rsidRPr="001471D5" w14:paraId="1681419F" w14:textId="77777777" w:rsidTr="001471D5">
        <w:tc>
          <w:tcPr>
            <w:tcW w:w="421" w:type="dxa"/>
            <w:tcBorders>
              <w:top w:val="single" w:sz="4" w:space="0" w:color="auto"/>
              <w:bottom w:val="single" w:sz="4" w:space="0" w:color="auto"/>
            </w:tcBorders>
          </w:tcPr>
          <w:p w14:paraId="5E447DAE" w14:textId="2027984C"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04965681" w14:textId="74470F70" w:rsidR="001471D5" w:rsidRPr="006908D0" w:rsidRDefault="001471D5" w:rsidP="001471D5">
            <w:pPr>
              <w:spacing w:before="60"/>
              <w:rPr>
                <w:rFonts w:ascii="Arial" w:hAnsi="Arial" w:cs="Arial"/>
                <w:sz w:val="18"/>
                <w:szCs w:val="18"/>
              </w:rPr>
            </w:pPr>
            <w:r w:rsidRPr="006908D0">
              <w:rPr>
                <w:rFonts w:ascii="Arial" w:hAnsi="Arial" w:cs="Arial"/>
                <w:sz w:val="18"/>
                <w:szCs w:val="18"/>
              </w:rPr>
              <w:t xml:space="preserve">dass der Beitrag ganz oder teilweise für kommerzielle Tätigkeit verwendet wird, weshalb die Beihilfe </w:t>
            </w:r>
            <w:r w:rsidRPr="006908D0">
              <w:rPr>
                <w:rFonts w:ascii="Arial" w:hAnsi="Arial" w:cs="Arial"/>
                <w:b/>
                <w:bCs/>
                <w:sz w:val="18"/>
                <w:szCs w:val="18"/>
              </w:rPr>
              <w:t>dem Vorsteuereinbehalt von 4% unterliegt</w:t>
            </w:r>
            <w:r w:rsidRPr="006908D0">
              <w:rPr>
                <w:rFonts w:ascii="Arial" w:hAnsi="Arial" w:cs="Arial"/>
                <w:sz w:val="18"/>
                <w:szCs w:val="18"/>
              </w:rPr>
              <w:t>.</w:t>
            </w:r>
          </w:p>
        </w:tc>
      </w:tr>
      <w:tr w:rsidR="001471D5" w:rsidRPr="001471D5" w14:paraId="3A65A325" w14:textId="77777777" w:rsidTr="001471D5">
        <w:tc>
          <w:tcPr>
            <w:tcW w:w="10060" w:type="dxa"/>
            <w:gridSpan w:val="2"/>
            <w:tcBorders>
              <w:top w:val="single" w:sz="4" w:space="0" w:color="auto"/>
              <w:bottom w:val="single" w:sz="4" w:space="0" w:color="auto"/>
            </w:tcBorders>
          </w:tcPr>
          <w:p w14:paraId="3786688C" w14:textId="77777777" w:rsidR="001471D5" w:rsidRPr="0072370F" w:rsidRDefault="001471D5" w:rsidP="001471D5">
            <w:pPr>
              <w:rPr>
                <w:rFonts w:ascii="Arial" w:hAnsi="Arial" w:cs="Arial"/>
                <w:i/>
                <w:sz w:val="16"/>
                <w:szCs w:val="16"/>
              </w:rPr>
            </w:pPr>
            <w:r w:rsidRPr="0072370F">
              <w:rPr>
                <w:rFonts w:ascii="Arial" w:hAnsi="Arial" w:cs="Arial"/>
                <w:i/>
                <w:sz w:val="16"/>
                <w:szCs w:val="16"/>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r w:rsidR="001471D5" w:rsidRPr="001471D5" w14:paraId="04D49AAC" w14:textId="77777777" w:rsidTr="001471D5">
        <w:tc>
          <w:tcPr>
            <w:tcW w:w="10060" w:type="dxa"/>
            <w:gridSpan w:val="2"/>
            <w:tcBorders>
              <w:top w:val="single" w:sz="4" w:space="0" w:color="auto"/>
              <w:bottom w:val="single" w:sz="4" w:space="0" w:color="auto"/>
            </w:tcBorders>
          </w:tcPr>
          <w:p w14:paraId="3CA44414" w14:textId="712E8AC0" w:rsidR="001471D5" w:rsidRPr="0072370F" w:rsidRDefault="001471D5" w:rsidP="001471D5">
            <w:pPr>
              <w:spacing w:before="60" w:line="259" w:lineRule="auto"/>
              <w:rPr>
                <w:rFonts w:ascii="Arial" w:eastAsiaTheme="minorHAnsi" w:hAnsi="Arial" w:cs="Arial"/>
                <w:b/>
                <w:sz w:val="18"/>
                <w:szCs w:val="18"/>
                <w:lang w:eastAsia="en-US"/>
              </w:rPr>
            </w:pPr>
            <w:r w:rsidRPr="0072370F">
              <w:rPr>
                <w:rFonts w:ascii="Arial" w:hAnsi="Arial" w:cs="Arial"/>
                <w:b/>
                <w:sz w:val="18"/>
                <w:szCs w:val="18"/>
              </w:rPr>
              <w:t>Der/Die Antragsteller/in erklärt die vorhergehenden Angaben unter eigener Verantwortung und in Kenntnis der strafrechtlichen Folgen laut Artikel 76 des D.P.R. Nr. 445/2000, i.g.F., im Falle unwahrer oder unvollständiger Angaben.</w:t>
            </w:r>
          </w:p>
        </w:tc>
      </w:tr>
    </w:tbl>
    <w:p w14:paraId="088C08BF" w14:textId="77777777" w:rsidR="001471D5" w:rsidRPr="006908D0" w:rsidRDefault="001471D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3D3BCD7E" w14:textId="77777777" w:rsidTr="006908D0">
        <w:trPr>
          <w:trHeight w:val="397"/>
        </w:trPr>
        <w:tc>
          <w:tcPr>
            <w:tcW w:w="10060" w:type="dxa"/>
            <w:tcBorders>
              <w:bottom w:val="single" w:sz="4" w:space="0" w:color="auto"/>
            </w:tcBorders>
            <w:shd w:val="clear" w:color="auto" w:fill="D9D9D9" w:themeFill="background1" w:themeFillShade="D9"/>
            <w:vAlign w:val="center"/>
          </w:tcPr>
          <w:p w14:paraId="004A4B6A" w14:textId="77777777" w:rsidR="00431055" w:rsidRPr="001471D5" w:rsidRDefault="00431055" w:rsidP="001471D5">
            <w:pPr>
              <w:jc w:val="left"/>
              <w:rPr>
                <w:rFonts w:ascii="Arial" w:hAnsi="Arial" w:cs="Arial"/>
                <w:b/>
              </w:rPr>
            </w:pPr>
            <w:r w:rsidRPr="001471D5">
              <w:rPr>
                <w:rFonts w:ascii="Arial" w:hAnsi="Arial" w:cs="Arial"/>
                <w:b/>
              </w:rPr>
              <w:t>DATENSCHUTZBESTIMMUNGEN</w:t>
            </w:r>
          </w:p>
        </w:tc>
      </w:tr>
      <w:tr w:rsidR="00431055" w:rsidRPr="006908D0" w14:paraId="568F840D" w14:textId="77777777" w:rsidTr="006908D0">
        <w:tc>
          <w:tcPr>
            <w:tcW w:w="10060" w:type="dxa"/>
            <w:tcBorders>
              <w:top w:val="nil"/>
              <w:bottom w:val="single" w:sz="4" w:space="0" w:color="auto"/>
            </w:tcBorders>
          </w:tcPr>
          <w:p w14:paraId="3A472627" w14:textId="44368ECD" w:rsidR="00431055" w:rsidRPr="006908D0" w:rsidRDefault="00431055" w:rsidP="001471D5">
            <w:pPr>
              <w:spacing w:before="60"/>
              <w:rPr>
                <w:rFonts w:ascii="Arial" w:hAnsi="Arial" w:cs="Arial"/>
                <w:sz w:val="18"/>
                <w:szCs w:val="18"/>
              </w:rPr>
            </w:pPr>
            <w:r w:rsidRPr="006908D0">
              <w:rPr>
                <w:rFonts w:ascii="Arial" w:hAnsi="Arial" w:cs="Arial"/>
                <w:i/>
                <w:sz w:val="18"/>
                <w:szCs w:val="18"/>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Natz-Schabs unter </w:t>
            </w:r>
            <w:hyperlink r:id="rId5" w:history="1">
              <w:r w:rsidRPr="006908D0">
                <w:rPr>
                  <w:rStyle w:val="Hyperlink"/>
                  <w:rFonts w:ascii="Arial" w:hAnsi="Arial" w:cs="Arial"/>
                  <w:i/>
                  <w:sz w:val="18"/>
                  <w:szCs w:val="18"/>
                </w:rPr>
                <w:t>https://www.gemeinde.natz-schabs.bz.it/system/web/datenschutz.aspx?menuonr=219510868</w:t>
              </w:r>
            </w:hyperlink>
            <w:r w:rsidRPr="006908D0">
              <w:rPr>
                <w:rFonts w:ascii="Arial" w:hAnsi="Arial" w:cs="Arial"/>
                <w:i/>
                <w:sz w:val="18"/>
                <w:szCs w:val="18"/>
              </w:rPr>
              <w:t xml:space="preserve"> veröffentlicht.</w:t>
            </w:r>
          </w:p>
        </w:tc>
      </w:tr>
    </w:tbl>
    <w:p w14:paraId="52A43321" w14:textId="3E77D3A1" w:rsidR="00431055" w:rsidRPr="006908D0" w:rsidRDefault="00431055" w:rsidP="001471D5">
      <w:pPr>
        <w:spacing w:after="0"/>
        <w:rPr>
          <w:rFonts w:ascii="Arial" w:hAnsi="Arial" w:cs="Arial"/>
          <w:sz w:val="14"/>
          <w:szCs w:val="14"/>
        </w:rPr>
      </w:pPr>
    </w:p>
    <w:tbl>
      <w:tblPr>
        <w:tblStyle w:val="Tabellenraster"/>
        <w:tblW w:w="10073" w:type="dxa"/>
        <w:tblInd w:w="-10" w:type="dxa"/>
        <w:tblLook w:val="04A0" w:firstRow="1" w:lastRow="0" w:firstColumn="1" w:lastColumn="0" w:noHBand="0" w:noVBand="1"/>
      </w:tblPr>
      <w:tblGrid>
        <w:gridCol w:w="10073"/>
      </w:tblGrid>
      <w:tr w:rsidR="001471D5" w:rsidRPr="001471D5" w14:paraId="688698F2" w14:textId="77777777" w:rsidTr="006908D0">
        <w:trPr>
          <w:trHeight w:val="397"/>
        </w:trPr>
        <w:tc>
          <w:tcPr>
            <w:tcW w:w="10073" w:type="dxa"/>
            <w:tcBorders>
              <w:bottom w:val="single" w:sz="4" w:space="0" w:color="auto"/>
            </w:tcBorders>
            <w:shd w:val="clear" w:color="auto" w:fill="D9D9D9" w:themeFill="background1" w:themeFillShade="D9"/>
            <w:vAlign w:val="center"/>
          </w:tcPr>
          <w:p w14:paraId="6326F4B4" w14:textId="394076CA" w:rsidR="001471D5" w:rsidRPr="001471D5" w:rsidRDefault="001471D5" w:rsidP="001471D5">
            <w:pPr>
              <w:jc w:val="left"/>
              <w:rPr>
                <w:rFonts w:ascii="Arial" w:hAnsi="Arial" w:cs="Arial"/>
                <w:b/>
              </w:rPr>
            </w:pPr>
            <w:r w:rsidRPr="001471D5">
              <w:rPr>
                <w:rFonts w:ascii="Arial" w:hAnsi="Arial" w:cs="Arial"/>
                <w:b/>
              </w:rPr>
              <w:t>ANLAGEN</w:t>
            </w:r>
          </w:p>
        </w:tc>
      </w:tr>
      <w:tr w:rsidR="001471D5" w:rsidRPr="001471D5" w14:paraId="2139DC00" w14:textId="77777777" w:rsidTr="006908D0">
        <w:tc>
          <w:tcPr>
            <w:tcW w:w="10073" w:type="dxa"/>
            <w:tcBorders>
              <w:top w:val="nil"/>
              <w:bottom w:val="nil"/>
            </w:tcBorders>
          </w:tcPr>
          <w:p w14:paraId="0EA669EA" w14:textId="4B369CB3" w:rsidR="001471D5" w:rsidRPr="001471D5" w:rsidRDefault="001471D5" w:rsidP="001471D5">
            <w:pPr>
              <w:spacing w:before="60"/>
              <w:rPr>
                <w:rFonts w:ascii="Arial" w:hAnsi="Arial" w:cs="Arial"/>
                <w:b/>
              </w:rPr>
            </w:pPr>
            <w:r w:rsidRPr="001471D5">
              <w:rPr>
                <w:rFonts w:ascii="Arial" w:hAnsi="Arial" w:cs="Arial"/>
                <w:b/>
              </w:rPr>
              <w:t xml:space="preserve">• </w:t>
            </w:r>
            <w:r w:rsidRPr="001471D5">
              <w:rPr>
                <w:rFonts w:ascii="Arial" w:hAnsi="Arial" w:cs="Arial"/>
              </w:rPr>
              <w:t>Bericht über die im Vorjahr durchgeführte Tätigkeit</w:t>
            </w:r>
            <w:r w:rsidRPr="001471D5">
              <w:rPr>
                <w:rFonts w:ascii="Arial" w:hAnsi="Arial" w:cs="Arial"/>
                <w:spacing w:val="-9"/>
              </w:rPr>
              <w:t xml:space="preserve"> </w:t>
            </w:r>
            <w:r w:rsidRPr="001471D5">
              <w:rPr>
                <w:rFonts w:ascii="Arial" w:hAnsi="Arial" w:cs="Arial"/>
              </w:rPr>
              <w:t>(Tätigkeitsbericht)</w:t>
            </w:r>
          </w:p>
        </w:tc>
      </w:tr>
      <w:tr w:rsidR="001471D5" w:rsidRPr="001471D5" w14:paraId="43AEF6EA" w14:textId="77777777" w:rsidTr="006908D0">
        <w:tc>
          <w:tcPr>
            <w:tcW w:w="10073" w:type="dxa"/>
            <w:tcBorders>
              <w:top w:val="nil"/>
              <w:bottom w:val="nil"/>
            </w:tcBorders>
          </w:tcPr>
          <w:p w14:paraId="43B9A2FF" w14:textId="2EEBA002" w:rsidR="001471D5" w:rsidRPr="001471D5" w:rsidRDefault="006908D0" w:rsidP="001471D5">
            <w:pPr>
              <w:pStyle w:val="TableParagraph"/>
              <w:tabs>
                <w:tab w:val="left" w:pos="390"/>
                <w:tab w:val="left" w:pos="391"/>
              </w:tabs>
              <w:spacing w:line="239" w:lineRule="exact"/>
              <w:ind w:left="0"/>
            </w:pPr>
            <w:r w:rsidRPr="001471D5">
              <w:rPr>
                <w:b/>
              </w:rPr>
              <w:t xml:space="preserve">• </w:t>
            </w:r>
            <w:r w:rsidR="001471D5" w:rsidRPr="001471D5">
              <w:t>Programm für die im Bezugsjahr geplante Tätigkeit</w:t>
            </w:r>
            <w:r w:rsidR="001471D5" w:rsidRPr="001471D5">
              <w:rPr>
                <w:spacing w:val="-9"/>
              </w:rPr>
              <w:t xml:space="preserve"> </w:t>
            </w:r>
            <w:r w:rsidR="001471D5" w:rsidRPr="001471D5">
              <w:t>(Jahresprogramm)</w:t>
            </w:r>
          </w:p>
        </w:tc>
      </w:tr>
      <w:tr w:rsidR="006908D0" w:rsidRPr="001471D5" w14:paraId="0A4063FD" w14:textId="77777777" w:rsidTr="006908D0">
        <w:tc>
          <w:tcPr>
            <w:tcW w:w="10073" w:type="dxa"/>
            <w:tcBorders>
              <w:top w:val="nil"/>
              <w:bottom w:val="single" w:sz="4" w:space="0" w:color="auto"/>
            </w:tcBorders>
          </w:tcPr>
          <w:p w14:paraId="4CC70610" w14:textId="17EFB2AF" w:rsidR="006908D0" w:rsidRPr="001471D5" w:rsidRDefault="006908D0" w:rsidP="001471D5">
            <w:pPr>
              <w:pStyle w:val="TableParagraph"/>
              <w:tabs>
                <w:tab w:val="left" w:pos="390"/>
                <w:tab w:val="left" w:pos="391"/>
              </w:tabs>
              <w:spacing w:line="239" w:lineRule="exact"/>
              <w:ind w:left="0"/>
              <w:rPr>
                <w:b/>
              </w:rPr>
            </w:pPr>
            <w:r w:rsidRPr="001471D5">
              <w:rPr>
                <w:b/>
              </w:rPr>
              <w:t xml:space="preserve">• </w:t>
            </w:r>
            <w:r w:rsidRPr="001471D5">
              <w:t>Kassastand am</w:t>
            </w:r>
            <w:r w:rsidRPr="001471D5">
              <w:rPr>
                <w:spacing w:val="-3"/>
              </w:rPr>
              <w:t xml:space="preserve"> </w:t>
            </w:r>
            <w:r w:rsidRPr="001471D5">
              <w:t>31.12. des Vorjahres</w:t>
            </w:r>
            <w:r w:rsidR="00215352">
              <w:t xml:space="preserve">           </w:t>
            </w:r>
            <w:r w:rsidR="00215352" w:rsidRPr="008D514A">
              <w:rPr>
                <w:sz w:val="24"/>
                <w:szCs w:val="24"/>
              </w:rPr>
              <w:fldChar w:fldCharType="begin">
                <w:ffData>
                  <w:name w:val=""/>
                  <w:enabled/>
                  <w:calcOnExit w:val="0"/>
                  <w:textInput>
                    <w:type w:val="number"/>
                    <w:maxLength w:val="7"/>
                    <w:format w:val="#.##0,00 €"/>
                  </w:textInput>
                </w:ffData>
              </w:fldChar>
            </w:r>
            <w:r w:rsidR="00215352" w:rsidRPr="008D514A">
              <w:rPr>
                <w:sz w:val="24"/>
                <w:szCs w:val="24"/>
              </w:rPr>
              <w:instrText xml:space="preserve"> FORMTEXT </w:instrText>
            </w:r>
            <w:r w:rsidR="00215352" w:rsidRPr="008D514A">
              <w:rPr>
                <w:sz w:val="24"/>
                <w:szCs w:val="24"/>
              </w:rPr>
            </w:r>
            <w:r w:rsidR="00215352" w:rsidRPr="008D514A">
              <w:rPr>
                <w:sz w:val="24"/>
                <w:szCs w:val="24"/>
              </w:rPr>
              <w:fldChar w:fldCharType="separate"/>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sz w:val="24"/>
                <w:szCs w:val="24"/>
              </w:rPr>
              <w:fldChar w:fldCharType="end"/>
            </w:r>
          </w:p>
        </w:tc>
      </w:tr>
    </w:tbl>
    <w:p w14:paraId="15FE9857" w14:textId="5FC5C30D" w:rsidR="001471D5" w:rsidRPr="0072370F" w:rsidRDefault="001471D5" w:rsidP="001471D5">
      <w:pPr>
        <w:spacing w:after="0"/>
        <w:rPr>
          <w:rFonts w:ascii="Arial" w:hAnsi="Arial" w:cs="Arial"/>
          <w:sz w:val="16"/>
          <w:szCs w:val="16"/>
        </w:rPr>
      </w:pPr>
    </w:p>
    <w:p w14:paraId="40D8B1B9" w14:textId="2B978A44" w:rsidR="006908D0" w:rsidRDefault="006908D0" w:rsidP="006908D0">
      <w:pPr>
        <w:tabs>
          <w:tab w:val="center" w:pos="7938"/>
        </w:tabs>
        <w:spacing w:after="0"/>
        <w:rPr>
          <w:rFonts w:ascii="Arial" w:hAnsi="Arial" w:cs="Arial"/>
          <w:sz w:val="20"/>
          <w:szCs w:val="20"/>
        </w:rPr>
      </w:pPr>
      <w:r>
        <w:rPr>
          <w:rFonts w:ascii="Arial" w:hAnsi="Arial" w:cs="Arial"/>
          <w:sz w:val="20"/>
          <w:szCs w:val="20"/>
        </w:rPr>
        <w:t>Ort und Datum</w:t>
      </w:r>
      <w:r>
        <w:rPr>
          <w:rFonts w:ascii="Arial" w:hAnsi="Arial" w:cs="Arial"/>
          <w:sz w:val="20"/>
          <w:szCs w:val="20"/>
        </w:rPr>
        <w:tab/>
        <w:t>Unterschrift</w:t>
      </w:r>
    </w:p>
    <w:p w14:paraId="6FA019E2" w14:textId="08751118" w:rsidR="006908D0" w:rsidRPr="0072370F" w:rsidRDefault="006908D0" w:rsidP="006908D0">
      <w:pPr>
        <w:tabs>
          <w:tab w:val="center" w:pos="7938"/>
        </w:tabs>
        <w:spacing w:after="0"/>
        <w:rPr>
          <w:rFonts w:ascii="Arial" w:hAnsi="Arial" w:cs="Arial"/>
          <w:sz w:val="16"/>
          <w:szCs w:val="16"/>
        </w:rPr>
      </w:pPr>
    </w:p>
    <w:p w14:paraId="6BB2264F" w14:textId="630C77F5" w:rsidR="006908D0" w:rsidRPr="001471D5" w:rsidRDefault="00215352" w:rsidP="006908D0">
      <w:pPr>
        <w:tabs>
          <w:tab w:val="center" w:pos="7938"/>
        </w:tabs>
        <w:spacing w:after="0"/>
        <w:rPr>
          <w:rFonts w:ascii="Arial" w:hAnsi="Arial" w:cs="Arial"/>
          <w:sz w:val="20"/>
          <w:szCs w:val="20"/>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r w:rsidR="006908D0">
        <w:rPr>
          <w:rFonts w:ascii="Arial" w:hAnsi="Arial" w:cs="Arial"/>
          <w:sz w:val="20"/>
          <w:szCs w:val="20"/>
        </w:rPr>
        <w:tab/>
      </w: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sectPr w:rsidR="006908D0" w:rsidRPr="001471D5" w:rsidSect="006908D0">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2780"/>
    <w:multiLevelType w:val="hybridMultilevel"/>
    <w:tmpl w:val="05865826"/>
    <w:lvl w:ilvl="0" w:tplc="463CC220">
      <w:numFmt w:val="bullet"/>
      <w:lvlText w:val="•"/>
      <w:lvlJc w:val="left"/>
      <w:pPr>
        <w:ind w:left="390" w:hanging="330"/>
      </w:pPr>
      <w:rPr>
        <w:rFonts w:ascii="OpenSymbol" w:eastAsia="OpenSymbol" w:hAnsi="OpenSymbol" w:cs="OpenSymbol" w:hint="default"/>
        <w:spacing w:val="-12"/>
        <w:w w:val="100"/>
        <w:sz w:val="20"/>
        <w:szCs w:val="20"/>
        <w:lang w:val="de-DE" w:eastAsia="en-US" w:bidi="ar-SA"/>
      </w:rPr>
    </w:lvl>
    <w:lvl w:ilvl="1" w:tplc="C0146FB0">
      <w:numFmt w:val="bullet"/>
      <w:lvlText w:val="•"/>
      <w:lvlJc w:val="left"/>
      <w:pPr>
        <w:ind w:left="1414" w:hanging="330"/>
      </w:pPr>
      <w:rPr>
        <w:rFonts w:hint="default"/>
        <w:lang w:val="de-DE" w:eastAsia="en-US" w:bidi="ar-SA"/>
      </w:rPr>
    </w:lvl>
    <w:lvl w:ilvl="2" w:tplc="35FED204">
      <w:numFmt w:val="bullet"/>
      <w:lvlText w:val="•"/>
      <w:lvlJc w:val="left"/>
      <w:pPr>
        <w:ind w:left="2428" w:hanging="330"/>
      </w:pPr>
      <w:rPr>
        <w:rFonts w:hint="default"/>
        <w:lang w:val="de-DE" w:eastAsia="en-US" w:bidi="ar-SA"/>
      </w:rPr>
    </w:lvl>
    <w:lvl w:ilvl="3" w:tplc="8D009DA2">
      <w:numFmt w:val="bullet"/>
      <w:lvlText w:val="•"/>
      <w:lvlJc w:val="left"/>
      <w:pPr>
        <w:ind w:left="3442" w:hanging="330"/>
      </w:pPr>
      <w:rPr>
        <w:rFonts w:hint="default"/>
        <w:lang w:val="de-DE" w:eastAsia="en-US" w:bidi="ar-SA"/>
      </w:rPr>
    </w:lvl>
    <w:lvl w:ilvl="4" w:tplc="CBA063A2">
      <w:numFmt w:val="bullet"/>
      <w:lvlText w:val="•"/>
      <w:lvlJc w:val="left"/>
      <w:pPr>
        <w:ind w:left="4456" w:hanging="330"/>
      </w:pPr>
      <w:rPr>
        <w:rFonts w:hint="default"/>
        <w:lang w:val="de-DE" w:eastAsia="en-US" w:bidi="ar-SA"/>
      </w:rPr>
    </w:lvl>
    <w:lvl w:ilvl="5" w:tplc="A91C33D4">
      <w:numFmt w:val="bullet"/>
      <w:lvlText w:val="•"/>
      <w:lvlJc w:val="left"/>
      <w:pPr>
        <w:ind w:left="5470" w:hanging="330"/>
      </w:pPr>
      <w:rPr>
        <w:rFonts w:hint="default"/>
        <w:lang w:val="de-DE" w:eastAsia="en-US" w:bidi="ar-SA"/>
      </w:rPr>
    </w:lvl>
    <w:lvl w:ilvl="6" w:tplc="A9222DC8">
      <w:numFmt w:val="bullet"/>
      <w:lvlText w:val="•"/>
      <w:lvlJc w:val="left"/>
      <w:pPr>
        <w:ind w:left="6484" w:hanging="330"/>
      </w:pPr>
      <w:rPr>
        <w:rFonts w:hint="default"/>
        <w:lang w:val="de-DE" w:eastAsia="en-US" w:bidi="ar-SA"/>
      </w:rPr>
    </w:lvl>
    <w:lvl w:ilvl="7" w:tplc="CA245BE8">
      <w:numFmt w:val="bullet"/>
      <w:lvlText w:val="•"/>
      <w:lvlJc w:val="left"/>
      <w:pPr>
        <w:ind w:left="7498" w:hanging="330"/>
      </w:pPr>
      <w:rPr>
        <w:rFonts w:hint="default"/>
        <w:lang w:val="de-DE" w:eastAsia="en-US" w:bidi="ar-SA"/>
      </w:rPr>
    </w:lvl>
    <w:lvl w:ilvl="8" w:tplc="5BD43576">
      <w:numFmt w:val="bullet"/>
      <w:lvlText w:val="•"/>
      <w:lvlJc w:val="left"/>
      <w:pPr>
        <w:ind w:left="8512" w:hanging="33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nHEXi6qBZWNZKfAe1v95tA0Kf6JO4eMuGlfPMz/FwrGA+RpjxHIqIp+I4U6U/FFJxZoJSIOvvXQwW342rkT23A==" w:salt="d2JIP69ESA+CerciwOEMBA=="/>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55"/>
    <w:rsid w:val="001471D5"/>
    <w:rsid w:val="00200777"/>
    <w:rsid w:val="00215352"/>
    <w:rsid w:val="00262193"/>
    <w:rsid w:val="002A3D43"/>
    <w:rsid w:val="00385A78"/>
    <w:rsid w:val="00431055"/>
    <w:rsid w:val="00514B00"/>
    <w:rsid w:val="005A5C90"/>
    <w:rsid w:val="006908D0"/>
    <w:rsid w:val="006D47FA"/>
    <w:rsid w:val="0072370F"/>
    <w:rsid w:val="00763B28"/>
    <w:rsid w:val="0080008C"/>
    <w:rsid w:val="008C5E75"/>
    <w:rsid w:val="008D514A"/>
    <w:rsid w:val="009660BA"/>
    <w:rsid w:val="00AF5B95"/>
    <w:rsid w:val="00E40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4C7"/>
  <w15:chartTrackingRefBased/>
  <w15:docId w15:val="{4C597149-5733-4BCA-B643-17D7CF8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055"/>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31055"/>
    <w:pPr>
      <w:widowControl w:val="0"/>
      <w:autoSpaceDE w:val="0"/>
      <w:autoSpaceDN w:val="0"/>
      <w:spacing w:after="0" w:line="240" w:lineRule="auto"/>
      <w:ind w:left="56"/>
    </w:pPr>
    <w:rPr>
      <w:rFonts w:ascii="Arial" w:eastAsia="Arial" w:hAnsi="Arial" w:cs="Arial"/>
    </w:rPr>
  </w:style>
  <w:style w:type="character" w:styleId="Hyperlink">
    <w:name w:val="Hyperlink"/>
    <w:basedOn w:val="Absatz-Standardschriftart"/>
    <w:uiPriority w:val="99"/>
    <w:unhideWhenUsed/>
    <w:rsid w:val="00431055"/>
    <w:rPr>
      <w:color w:val="0563C1" w:themeColor="hyperlink"/>
      <w:u w:val="single"/>
    </w:rPr>
  </w:style>
  <w:style w:type="character" w:styleId="BesuchterLink">
    <w:name w:val="FollowedHyperlink"/>
    <w:basedOn w:val="Absatz-Standardschriftart"/>
    <w:uiPriority w:val="99"/>
    <w:semiHidden/>
    <w:unhideWhenUsed/>
    <w:rsid w:val="00431055"/>
    <w:rPr>
      <w:color w:val="954F72" w:themeColor="followedHyperlink"/>
      <w:u w:val="single"/>
    </w:rPr>
  </w:style>
  <w:style w:type="character" w:styleId="NichtaufgelsteErwhnung">
    <w:name w:val="Unresolved Mention"/>
    <w:basedOn w:val="Absatz-Standardschriftart"/>
    <w:uiPriority w:val="99"/>
    <w:semiHidden/>
    <w:unhideWhenUsed/>
    <w:rsid w:val="00431055"/>
    <w:rPr>
      <w:color w:val="605E5C"/>
      <w:shd w:val="clear" w:color="auto" w:fill="E1DFDD"/>
    </w:rPr>
  </w:style>
  <w:style w:type="character" w:styleId="Platzhaltertext">
    <w:name w:val="Placeholder Text"/>
    <w:basedOn w:val="Absatz-Standardschriftart"/>
    <w:uiPriority w:val="99"/>
    <w:semiHidden/>
    <w:rsid w:val="005A5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meinde.natz-schabs.bz.it/system/web/datenschutz.aspx?menuonr=219510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Hinterlechner</dc:creator>
  <cp:keywords/>
  <dc:description/>
  <cp:lastModifiedBy>Daniel Hinterlechner</cp:lastModifiedBy>
  <cp:revision>4</cp:revision>
  <cp:lastPrinted>2020-07-06T13:07:00Z</cp:lastPrinted>
  <dcterms:created xsi:type="dcterms:W3CDTF">2020-07-06T13:09:00Z</dcterms:created>
  <dcterms:modified xsi:type="dcterms:W3CDTF">2020-07-06T13:36:00Z</dcterms:modified>
</cp:coreProperties>
</file>